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983" w:tblpY="2180"/>
        <w:tblOverlap w:val="never"/>
        <w:tblW w:w="877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287"/>
        <w:gridCol w:w="280"/>
        <w:gridCol w:w="1140"/>
        <w:gridCol w:w="32"/>
        <w:gridCol w:w="363"/>
        <w:gridCol w:w="700"/>
        <w:gridCol w:w="334"/>
        <w:gridCol w:w="8"/>
        <w:gridCol w:w="775"/>
        <w:gridCol w:w="774"/>
        <w:gridCol w:w="7"/>
        <w:gridCol w:w="421"/>
        <w:gridCol w:w="615"/>
        <w:gridCol w:w="385"/>
        <w:gridCol w:w="14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50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戴燕秋</w:t>
            </w:r>
          </w:p>
        </w:tc>
        <w:tc>
          <w:tcPr>
            <w:tcW w:w="1429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江苏省海安高级中学</w:t>
            </w:r>
          </w:p>
        </w:tc>
        <w:tc>
          <w:tcPr>
            <w:tcW w:w="142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0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274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50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06" w:type="dxa"/>
            <w:gridSpan w:val="9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高三（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）英语</w:t>
            </w:r>
          </w:p>
        </w:tc>
        <w:tc>
          <w:tcPr>
            <w:tcW w:w="142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</w:rPr>
            </w:pP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52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405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55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440" w:type="dxa"/>
            <w:vMerge w:val="restart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总学时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u w:val="single"/>
                <w:lang w:val="en-US" w:eastAsia="zh-CN"/>
              </w:rPr>
              <w:t>677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，其中县市级以上学时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u w:val="single"/>
                <w:lang w:val="en-US" w:eastAsia="zh-CN"/>
              </w:rPr>
              <w:t>569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1504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52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145</w:t>
            </w:r>
          </w:p>
        </w:tc>
        <w:tc>
          <w:tcPr>
            <w:tcW w:w="1405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47</w:t>
            </w:r>
          </w:p>
        </w:tc>
        <w:tc>
          <w:tcPr>
            <w:tcW w:w="155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210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175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15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81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81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4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1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81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150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849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557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868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3.5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 xml:space="preserve"> 年(P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61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92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29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 xml:space="preserve">     年（证明见p 页）</w:t>
            </w:r>
          </w:p>
        </w:tc>
        <w:tc>
          <w:tcPr>
            <w:tcW w:w="2985" w:type="dxa"/>
            <w:gridSpan w:val="7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年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（证明见p 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84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35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319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4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121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121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121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个人表彰</w:t>
            </w:r>
          </w:p>
        </w:tc>
        <w:tc>
          <w:tcPr>
            <w:tcW w:w="6121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楷体" w:hAnsi="楷体" w:eastAsia="楷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工作以来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最高表彰: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嘉奖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表彰单位: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海安市人民政府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表彰时间: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20</w:t>
            </w: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.0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.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21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121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最高学历：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研究生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毕业院校：南京师范大学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2-5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21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121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中小学一级教师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21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教育工作</w:t>
            </w:r>
          </w:p>
        </w:tc>
        <w:tc>
          <w:tcPr>
            <w:tcW w:w="6121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担任学校管理或学生德育管理工作或班主任工作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3.5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年；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61-70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21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121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中学：担任高考学科毕业班教学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年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61-65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21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121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1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121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exact"/>
        <w:ind w:firstLine="960" w:firstLineChars="30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海安市教育体育系统学科带头人评选简介表</w:t>
      </w:r>
    </w:p>
    <w:p/>
    <w:p/>
    <w:tbl>
      <w:tblPr>
        <w:tblStyle w:val="4"/>
        <w:tblpPr w:leftFromText="180" w:rightFromText="180" w:vertAnchor="page" w:horzAnchor="page" w:tblpX="2046" w:tblpY="1636"/>
        <w:tblOverlap w:val="never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6237"/>
        <w:gridCol w:w="14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201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月以来任教学科：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英语 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；平均周课时数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13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201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-201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平均周课时数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201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.09-20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.06 平均周课时数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.09-20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平均周课时数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.09-20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平均周课时数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64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66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37" w:type="dxa"/>
            <w:vAlign w:val="center"/>
          </w:tcPr>
          <w:p>
            <w:pPr>
              <w:pStyle w:val="8"/>
              <w:widowControl/>
              <w:numPr>
                <w:ilvl w:val="0"/>
                <w:numId w:val="0"/>
              </w:numPr>
              <w:adjustRightInd w:val="0"/>
              <w:snapToGrid w:val="0"/>
              <w:spacing w:line="320" w:lineRule="exact"/>
              <w:ind w:leftChars="0"/>
              <w:rPr>
                <w:rFonts w:hint="default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南通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高中英语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优课评比二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等奖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20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  <w:p>
            <w:pPr>
              <w:pStyle w:val="8"/>
              <w:widowControl/>
              <w:numPr>
                <w:ilvl w:val="0"/>
                <w:numId w:val="0"/>
              </w:numPr>
              <w:adjustRightInd w:val="0"/>
              <w:snapToGrid w:val="0"/>
              <w:spacing w:line="320" w:lineRule="exact"/>
              <w:ind w:leftChars="0"/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海安市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高中英语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优课评比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一等奖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20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  <w:p>
            <w:pPr>
              <w:pStyle w:val="8"/>
              <w:widowControl/>
              <w:numPr>
                <w:ilvl w:val="0"/>
                <w:numId w:val="0"/>
              </w:numPr>
              <w:adjustRightInd w:val="0"/>
              <w:snapToGrid w:val="0"/>
              <w:spacing w:line="320" w:lineRule="exact"/>
              <w:ind w:leftChars="0"/>
              <w:rPr>
                <w:rFonts w:hint="default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none"/>
                <w14:textFill>
                  <w14:solidFill>
                    <w14:schemeClr w14:val="tx1"/>
                  </w14:solidFill>
                </w14:textFill>
              </w:rPr>
              <w:t>海安市英语教师青年教师写作命题一等奖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2020.03</w:t>
            </w:r>
          </w:p>
        </w:tc>
        <w:tc>
          <w:tcPr>
            <w:tcW w:w="1464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海安市级公开课（讲座）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次；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校级公开课（讲座）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次。</w:t>
            </w:r>
          </w:p>
        </w:tc>
        <w:tc>
          <w:tcPr>
            <w:tcW w:w="1464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18-21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4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省级论文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篇</w:t>
            </w: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64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21-34</w:t>
            </w:r>
            <w:r>
              <w:rPr>
                <w:rFonts w:hint="eastAsia"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4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37" w:type="dxa"/>
            <w:vAlign w:val="center"/>
          </w:tcPr>
          <w:p>
            <w:pPr>
              <w:pStyle w:val="8"/>
              <w:widowControl/>
              <w:numPr>
                <w:ilvl w:val="0"/>
                <w:numId w:val="0"/>
              </w:numPr>
              <w:adjustRightInd w:val="0"/>
              <w:snapToGrid w:val="0"/>
              <w:spacing w:line="320" w:lineRule="exact"/>
              <w:ind w:leftChars="0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4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楷体" w:hAnsi="楷体" w:eastAsia="楷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37" w:type="dxa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>2020年  月   日</w:t>
            </w:r>
          </w:p>
        </w:tc>
        <w:tc>
          <w:tcPr>
            <w:tcW w:w="1464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NhNTkxZGQzZjg2MTNhNTFkOGEzNGE5MjQzMDNkOGEifQ=="/>
  </w:docVars>
  <w:rsids>
    <w:rsidRoot w:val="009824AB"/>
    <w:rsid w:val="00052586"/>
    <w:rsid w:val="00083214"/>
    <w:rsid w:val="000C366F"/>
    <w:rsid w:val="00193D44"/>
    <w:rsid w:val="001F2E48"/>
    <w:rsid w:val="002328EE"/>
    <w:rsid w:val="002A0764"/>
    <w:rsid w:val="002F60D1"/>
    <w:rsid w:val="00356312"/>
    <w:rsid w:val="00375819"/>
    <w:rsid w:val="00485716"/>
    <w:rsid w:val="004F487B"/>
    <w:rsid w:val="004F4F74"/>
    <w:rsid w:val="00590331"/>
    <w:rsid w:val="005E6B54"/>
    <w:rsid w:val="00610CC8"/>
    <w:rsid w:val="006D5E37"/>
    <w:rsid w:val="006E4CEF"/>
    <w:rsid w:val="006F4428"/>
    <w:rsid w:val="007D2BF5"/>
    <w:rsid w:val="008073DB"/>
    <w:rsid w:val="00810306"/>
    <w:rsid w:val="008A4718"/>
    <w:rsid w:val="008A504D"/>
    <w:rsid w:val="008D2977"/>
    <w:rsid w:val="00922419"/>
    <w:rsid w:val="00932DE0"/>
    <w:rsid w:val="009438C2"/>
    <w:rsid w:val="00955B98"/>
    <w:rsid w:val="00974F31"/>
    <w:rsid w:val="009824AB"/>
    <w:rsid w:val="00A62EB6"/>
    <w:rsid w:val="00A77C15"/>
    <w:rsid w:val="00A8064C"/>
    <w:rsid w:val="00AC119E"/>
    <w:rsid w:val="00AD7DD1"/>
    <w:rsid w:val="00AE0FC4"/>
    <w:rsid w:val="00AF150C"/>
    <w:rsid w:val="00AF3795"/>
    <w:rsid w:val="00B71ABA"/>
    <w:rsid w:val="00BB6511"/>
    <w:rsid w:val="00CC23C7"/>
    <w:rsid w:val="00CD1FBF"/>
    <w:rsid w:val="00D34F36"/>
    <w:rsid w:val="00D40776"/>
    <w:rsid w:val="00D45CF3"/>
    <w:rsid w:val="00D46967"/>
    <w:rsid w:val="00D942B2"/>
    <w:rsid w:val="00D953F9"/>
    <w:rsid w:val="00DC4D54"/>
    <w:rsid w:val="00E21545"/>
    <w:rsid w:val="00E34D58"/>
    <w:rsid w:val="00E42535"/>
    <w:rsid w:val="00EB0A05"/>
    <w:rsid w:val="00EC64E1"/>
    <w:rsid w:val="00F00413"/>
    <w:rsid w:val="00F27C67"/>
    <w:rsid w:val="00F57638"/>
    <w:rsid w:val="109375BA"/>
    <w:rsid w:val="14716123"/>
    <w:rsid w:val="151A5FEE"/>
    <w:rsid w:val="31FB0672"/>
    <w:rsid w:val="39500517"/>
    <w:rsid w:val="72C63721"/>
    <w:rsid w:val="79B8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0891D-0C7D-49CC-B2C4-E2A8660520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597</Words>
  <Characters>732</Characters>
  <Lines>9</Lines>
  <Paragraphs>2</Paragraphs>
  <TotalTime>23</TotalTime>
  <ScaleCrop>false</ScaleCrop>
  <LinksUpToDate>false</LinksUpToDate>
  <CharactersWithSpaces>914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2022-05-29T00:56:00Z</dcterms:created>
  <dc:creator>微软用户</dc:creator>
  <cp:lastModifiedBy>admin</cp:lastModifiedBy>
  <cp:lastPrinted>2022-05-19T01:36:00Z</cp:lastPrinted>
  <dcterms:modified xsi:type="dcterms:W3CDTF">2022-06-11T10:49:35Z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BBA6D0A5D10C408FB4BCAF9CE4815202</vt:lpwstr>
  </property>
</Properties>
</file>